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0" w:rsidRPr="00C73D25" w:rsidRDefault="00DD2EA0" w:rsidP="00A84192">
      <w:pPr>
        <w:shd w:val="clear" w:color="auto" w:fill="FFFFFF"/>
        <w:ind w:right="91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123"/>
      </w:tblGrid>
      <w:tr w:rsidR="00DD2EA0" w:rsidRPr="00DD2EA0" w:rsidTr="00DD2EA0">
        <w:tc>
          <w:tcPr>
            <w:tcW w:w="7196" w:type="dxa"/>
          </w:tcPr>
          <w:p w:rsidR="00DD2EA0" w:rsidRDefault="00DD2EA0" w:rsidP="00DD2EA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23" w:type="dxa"/>
          </w:tcPr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Администрации </w:t>
            </w:r>
          </w:p>
          <w:p w:rsidR="004B4CDF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Ларичихинского сельсовета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Тальменского района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Алтайского края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______________О.И. Билоус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«28» марта 2022 года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B4CDF" w:rsidRDefault="004B4CDF" w:rsidP="00DD2EA0">
      <w:pPr>
        <w:shd w:val="clear" w:color="auto" w:fill="FFFFFF"/>
        <w:spacing w:line="240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</w:p>
    <w:p w:rsidR="00A84192" w:rsidRPr="00DD2EA0" w:rsidRDefault="00A84192" w:rsidP="00DD2EA0">
      <w:pPr>
        <w:shd w:val="clear" w:color="auto" w:fill="FFFFFF"/>
        <w:spacing w:line="240" w:lineRule="exact"/>
        <w:ind w:right="24"/>
        <w:jc w:val="center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ПАСПОРТ</w:t>
      </w:r>
    </w:p>
    <w:p w:rsidR="00A84192" w:rsidRPr="00DD2EA0" w:rsidRDefault="00A84192" w:rsidP="00A84192">
      <w:pPr>
        <w:shd w:val="clear" w:color="auto" w:fill="FFFFFF"/>
        <w:spacing w:line="240" w:lineRule="exact"/>
        <w:ind w:left="293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НАСЕЛЕННОГО ПУНКТА, ПОДВЕРЖЕННОГО УГРОЗЕ ЛЕСНЫХ ПОЖАРОВ И ДРУГИХ ЛАНДШАФТНЫХ</w:t>
      </w:r>
    </w:p>
    <w:p w:rsidR="00A84192" w:rsidRDefault="00A84192" w:rsidP="00A84192">
      <w:pPr>
        <w:shd w:val="clear" w:color="auto" w:fill="FFFFFF"/>
        <w:spacing w:line="240" w:lineRule="exact"/>
        <w:ind w:left="4070"/>
        <w:rPr>
          <w:rFonts w:ascii="Times New Roman" w:eastAsia="Times New Roman" w:hAnsi="Times New Roman" w:cs="Times New Roman"/>
          <w:b/>
          <w:bCs/>
          <w:color w:val="000000"/>
          <w:spacing w:val="5"/>
        </w:rPr>
      </w:pPr>
      <w:r w:rsidRPr="00DD2EA0">
        <w:rPr>
          <w:rFonts w:ascii="Times New Roman" w:hAnsi="Times New Roman" w:cs="Times New Roman"/>
          <w:b/>
          <w:bCs/>
          <w:color w:val="000000"/>
          <w:spacing w:val="5"/>
        </w:rPr>
        <w:t>(</w:t>
      </w: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ПРИРОДНЫХ) ПОЖАРОВ</w:t>
      </w:r>
    </w:p>
    <w:p w:rsidR="00DD2EA0" w:rsidRPr="00DD2EA0" w:rsidRDefault="00DD2EA0" w:rsidP="00A84192">
      <w:pPr>
        <w:shd w:val="clear" w:color="auto" w:fill="FFFFFF"/>
        <w:spacing w:line="240" w:lineRule="exact"/>
        <w:ind w:left="4070"/>
        <w:rPr>
          <w:rFonts w:ascii="Times New Roman" w:hAnsi="Times New Roman" w:cs="Times New Roman"/>
        </w:rPr>
      </w:pPr>
    </w:p>
    <w:p w:rsidR="00A84192" w:rsidRPr="00C73D25" w:rsidRDefault="00A84192" w:rsidP="00A84192">
      <w:pPr>
        <w:rPr>
          <w:rFonts w:ascii="Times New Roman" w:eastAsia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20B7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="005520B7">
        <w:rPr>
          <w:rFonts w:ascii="Times New Roman" w:eastAsia="Times New Roman" w:hAnsi="Times New Roman" w:cs="Times New Roman"/>
          <w:sz w:val="24"/>
          <w:szCs w:val="24"/>
          <w:u w:val="single"/>
        </w:rPr>
        <w:t>. Новая Заря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F0A0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D2EA0" w:rsidRPr="00DD2EA0" w:rsidRDefault="00A84192" w:rsidP="00DD2EA0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поселения</w:t>
      </w:r>
      <w:r w:rsidR="00DD2E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D2EA0" w:rsidRPr="00DD2EA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МО Ларичихинский сельсовет Тальменского района Алтайского края</w:t>
      </w:r>
    </w:p>
    <w:p w:rsidR="00A84192" w:rsidRPr="00C73D25" w:rsidRDefault="00A84192" w:rsidP="00A84192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городского округа _________________________________________________________________</w:t>
      </w:r>
    </w:p>
    <w:p w:rsidR="00A84192" w:rsidRPr="00C73D25" w:rsidRDefault="00A84192" w:rsidP="00A84192">
      <w:pPr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EA0" w:rsidRPr="007E6BBE">
        <w:rPr>
          <w:rFonts w:ascii="Times New Roman" w:eastAsia="Times New Roman" w:hAnsi="Times New Roman" w:cs="Times New Roman"/>
          <w:sz w:val="24"/>
          <w:szCs w:val="24"/>
          <w:u w:val="single"/>
        </w:rPr>
        <w:t>Алтайский край</w:t>
      </w:r>
      <w:r w:rsidR="007E6BB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7E6BBE" w:rsidRDefault="007E6BBE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84192" w:rsidRPr="00C73D25" w:rsidRDefault="00A84192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</w:t>
      </w: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ОБЩИЕ СВЕДЕНИЯ О НАСЕЛЕННОМ ПУНКТЕ</w:t>
      </w:r>
    </w:p>
    <w:p w:rsidR="00A84192" w:rsidRPr="00C73D25" w:rsidRDefault="00A84192" w:rsidP="00A84192">
      <w:pPr>
        <w:shd w:val="clear" w:color="auto" w:fill="FFFFFF"/>
        <w:spacing w:before="662" w:after="230"/>
        <w:ind w:right="3091"/>
        <w:jc w:val="right"/>
        <w:rPr>
          <w:rFonts w:ascii="Times New Roman" w:hAnsi="Times New Roman" w:cs="Times New Roman"/>
        </w:rPr>
        <w:sectPr w:rsidR="00A84192" w:rsidRPr="00C73D25" w:rsidSect="00663D16">
          <w:type w:val="continuous"/>
          <w:pgSz w:w="13983" w:h="19147"/>
          <w:pgMar w:top="567" w:right="1440" w:bottom="360" w:left="1440" w:header="720" w:footer="720" w:gutter="0"/>
          <w:cols w:space="60"/>
          <w:noEndnote/>
        </w:sectPr>
      </w:pPr>
    </w:p>
    <w:tbl>
      <w:tblPr>
        <w:tblStyle w:val="a5"/>
        <w:tblW w:w="0" w:type="auto"/>
        <w:tblLook w:val="04A0"/>
      </w:tblPr>
      <w:tblGrid>
        <w:gridCol w:w="959"/>
        <w:gridCol w:w="6562"/>
        <w:gridCol w:w="3798"/>
      </w:tblGrid>
      <w:tr w:rsidR="00A84192" w:rsidRPr="00C73D25" w:rsidTr="00A84192">
        <w:tc>
          <w:tcPr>
            <w:tcW w:w="959" w:type="dxa"/>
          </w:tcPr>
          <w:p w:rsidR="00A84192" w:rsidRPr="00C73D25" w:rsidRDefault="00A84192" w:rsidP="00A84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2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 населенного пункта</w:t>
            </w:r>
          </w:p>
        </w:tc>
        <w:tc>
          <w:tcPr>
            <w:tcW w:w="3798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Значение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A84192" w:rsidRPr="00C73D25" w:rsidRDefault="00A84192" w:rsidP="00C73D25">
            <w:pPr>
              <w:shd w:val="clear" w:color="auto" w:fill="FFFFFF"/>
              <w:tabs>
                <w:tab w:val="left" w:pos="1166"/>
              </w:tabs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3798" w:type="dxa"/>
          </w:tcPr>
          <w:p w:rsidR="00A84192" w:rsidRPr="00C73D25" w:rsidRDefault="005520B7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7E6BBE" w:rsidRPr="007E6B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(участками) и (или) участком, заросшим камышов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ми и (или) тростниковыми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зарослями, сорными растениями и (или) древесно-кустарниковой растительностью (за искл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пол</w:t>
            </w:r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</w:t>
            </w:r>
            <w:r w:rsidR="00DD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наса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дений) (километров)</w:t>
            </w:r>
          </w:p>
        </w:tc>
        <w:tc>
          <w:tcPr>
            <w:tcW w:w="3798" w:type="dxa"/>
          </w:tcPr>
          <w:p w:rsidR="00A84192" w:rsidRPr="00C73D25" w:rsidRDefault="005520B7" w:rsidP="00D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положенных на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землях населенного пункта (гектаров)</w:t>
            </w:r>
          </w:p>
        </w:tc>
        <w:tc>
          <w:tcPr>
            <w:tcW w:w="3798" w:type="dxa"/>
          </w:tcPr>
          <w:p w:rsidR="00A84192" w:rsidRPr="00C73D25" w:rsidRDefault="007E6BBE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6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A84192" w:rsidRPr="00C73D25" w:rsidRDefault="00A84192" w:rsidP="0066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удаленного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объекта защиты населенного пункта, гран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чащего с лесным участком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3798" w:type="dxa"/>
          </w:tcPr>
          <w:p w:rsidR="00A84192" w:rsidRPr="00C73D25" w:rsidRDefault="005520B7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  <w:lang w:val="en-US"/>
        </w:rPr>
        <w:t>II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СВЕДЕНИЯ О МЕДИЦИНСКИХ УЧРЕЖДЕНИЯХ, ДОМАХ ОТДЫХА, ПАНСИОНАТАХ, ДЕТСКИХ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ЛАГЕРЯХ,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ТЕРРИТОРИЯХ САДОВОДСТВА ИЛИ ОГОРОДНИЧЕСТВА И ОБЪЕКТАХ С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КРУГЛОСУТОЧНЫМ</w:t>
      </w:r>
      <w:proofErr w:type="gramEnd"/>
    </w:p>
    <w:p w:rsidR="00A84192" w:rsidRPr="00C73D25" w:rsidRDefault="00A84192" w:rsidP="00C73D25">
      <w:pPr>
        <w:shd w:val="clear" w:color="auto" w:fill="FFFFFF"/>
        <w:spacing w:before="14" w:line="240" w:lineRule="exact"/>
        <w:ind w:left="19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ПРЕБЫВАНИЕМ ЛЮДЕЙ, ИМЕЮЩИХ ОБЩУЮ ГРАНИЦУ С ЛЕСНЫМ УЧАСТКОМ И ОТНОСЯЩИХСЯ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К</w:t>
      </w:r>
      <w:proofErr w:type="gramEnd"/>
    </w:p>
    <w:p w:rsidR="00A84192" w:rsidRPr="00C73D25" w:rsidRDefault="00A84192" w:rsidP="00C73D25">
      <w:pPr>
        <w:shd w:val="clear" w:color="auto" w:fill="FFFFFF"/>
        <w:spacing w:line="240" w:lineRule="exact"/>
        <w:ind w:right="5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ЭТОМУ НАСЕЛЕННОМУ ПУНКТУ В СООТВЕТСТВИИ С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АДМИНИСТРАТИВНО-ТЕРРИТОРИАЛЬНЫМ</w:t>
      </w:r>
      <w:proofErr w:type="gramEnd"/>
    </w:p>
    <w:p w:rsidR="00A84192" w:rsidRPr="00C73D25" w:rsidRDefault="00A84192" w:rsidP="00C73D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ДЕЛЕНИЕМ</w:t>
      </w:r>
    </w:p>
    <w:p w:rsidR="00A84192" w:rsidRPr="00C73D25" w:rsidRDefault="00A84192" w:rsidP="00C73D2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1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5"/>
        <w:gridCol w:w="2054"/>
        <w:gridCol w:w="1876"/>
        <w:gridCol w:w="3544"/>
      </w:tblGrid>
      <w:tr w:rsidR="00A84192" w:rsidRPr="00C73D25" w:rsidTr="00C73D25">
        <w:trPr>
          <w:trHeight w:hRule="exact" w:val="578"/>
        </w:trPr>
        <w:tc>
          <w:tcPr>
            <w:tcW w:w="3725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Адрес объекта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пе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сонала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пациентов </w:t>
            </w:r>
            <w:r w:rsidR="00C73D25" w:rsidRPr="00C73D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отд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хающих)</w:t>
            </w:r>
          </w:p>
        </w:tc>
      </w:tr>
      <w:tr w:rsidR="00A84192" w:rsidRPr="00C73D25" w:rsidTr="00C73D25">
        <w:trPr>
          <w:trHeight w:hRule="exact" w:val="230"/>
        </w:trPr>
        <w:tc>
          <w:tcPr>
            <w:tcW w:w="3725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92" w:rsidRPr="00C73D25" w:rsidTr="00C73D25">
        <w:trPr>
          <w:trHeight w:hRule="exact" w:val="719"/>
        </w:trPr>
        <w:tc>
          <w:tcPr>
            <w:tcW w:w="3725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C73D25" w:rsidRPr="00C73D25" w:rsidRDefault="00C73D25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III</w:t>
      </w: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СВЕДЕНИЯ О БЛИЖАЙШИХ К НАСЕЛЕННОМУ ПУНКТУ ПОДРАЗДЕЛЕНИЯХ ПОЖА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НОЙ ОХРАНЫ</w:t>
      </w:r>
    </w:p>
    <w:p w:rsidR="00A84192" w:rsidRPr="00C73D25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Подразделения пожарной охраны (наименование, вид), дислоцированные на территории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3D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населенного пункта, адрес</w:t>
      </w:r>
      <w:r w:rsidR="007E6BBE" w:rsidRPr="007E6BBE">
        <w:rPr>
          <w:rFonts w:ascii="Times New Roman" w:hAnsi="Times New Roman" w:cs="Times New Roman"/>
          <w:sz w:val="24"/>
          <w:szCs w:val="24"/>
        </w:rPr>
        <w:t xml:space="preserve"> </w:t>
      </w:r>
      <w:r w:rsidR="007E6BBE">
        <w:rPr>
          <w:rFonts w:ascii="Times New Roman" w:hAnsi="Times New Roman" w:cs="Times New Roman"/>
          <w:sz w:val="24"/>
          <w:szCs w:val="24"/>
        </w:rPr>
        <w:t xml:space="preserve">- </w:t>
      </w:r>
      <w:r w:rsid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отсутствует</w:t>
      </w:r>
    </w:p>
    <w:p w:rsidR="00C73D25" w:rsidRPr="007E6BBE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Ближайшее к населенному пункту подразделение пожарной охраны (наименование, вид),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адрес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подраздел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ние в р.п. Тальменка</w:t>
      </w:r>
    </w:p>
    <w:p w:rsidR="007E6BBE" w:rsidRDefault="007E6BBE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lastRenderedPageBreak/>
        <w:t>IV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ЛИЦА, ОТВЕТСТВЕННЫЕ ЗА ПРОВЕДЕНИЕ МЕРОПРИЯТИЙ ПО ПРЕДУПРЕЖДЕНИЮ И ЛИКВ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ДАЦИИ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ПОСЛЕДСТВИЙ ЧРЕЗВЫЧАЙНЫХ СИТУАЦИЙ И ОКАЗАНИЕ НЕОБХОДИМОЙ ПОМОЩИ ПОСТРАДАВШИМ</w:t>
      </w:r>
    </w:p>
    <w:p w:rsidR="00C73D25" w:rsidRDefault="00C73D25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13"/>
        <w:tblW w:w="0" w:type="auto"/>
        <w:tblLook w:val="04A0"/>
      </w:tblPr>
      <w:tblGrid>
        <w:gridCol w:w="675"/>
        <w:gridCol w:w="4984"/>
        <w:gridCol w:w="2830"/>
        <w:gridCol w:w="2830"/>
      </w:tblGrid>
      <w:tr w:rsidR="004E4E8D" w:rsidTr="004E4E8D">
        <w:tc>
          <w:tcPr>
            <w:tcW w:w="675" w:type="dxa"/>
          </w:tcPr>
          <w:p w:rsidR="004E4E8D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4" w:type="dxa"/>
          </w:tcPr>
          <w:p w:rsidR="004E4E8D" w:rsidRPr="00C73D25" w:rsidRDefault="004E4E8D" w:rsidP="004E4E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Фамилия, имя, отчество 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(при наличии)</w:t>
            </w:r>
          </w:p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2830" w:type="dxa"/>
          </w:tcPr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Контактный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телефон</w:t>
            </w:r>
          </w:p>
        </w:tc>
      </w:tr>
      <w:tr w:rsidR="004E4E8D" w:rsidTr="004E4E8D">
        <w:tc>
          <w:tcPr>
            <w:tcW w:w="675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Билоус Ольга Ивановна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  <w:tr w:rsidR="004E4E8D" w:rsidTr="004E4E8D">
        <w:tc>
          <w:tcPr>
            <w:tcW w:w="675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</w:tbl>
    <w:p w:rsidR="004E4E8D" w:rsidRDefault="004E4E8D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  <w:lang w:val="en-US"/>
        </w:rPr>
        <w:t>V</w:t>
      </w: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СВЕДЕНИЯ О ВЫПОЛНЕНИИ ТРЕБОВАНИЙ ПОЖАРНОЙ БЕЗОПАСНОСТИ</w:t>
      </w:r>
    </w:p>
    <w:p w:rsidR="00C73D25" w:rsidRPr="00C73D25" w:rsidRDefault="00C73D25" w:rsidP="00C73D25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6729"/>
        <w:gridCol w:w="3773"/>
      </w:tblGrid>
      <w:tr w:rsidR="00C73D25" w:rsidTr="00C73D25">
        <w:tc>
          <w:tcPr>
            <w:tcW w:w="817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9" w:type="dxa"/>
          </w:tcPr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Требования пожарной безопасности, установленные закон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дательством</w:t>
            </w:r>
          </w:p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Российской Федерации</w:t>
            </w:r>
          </w:p>
        </w:tc>
        <w:tc>
          <w:tcPr>
            <w:tcW w:w="3773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Информация о 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выполнении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Противопожарная преграда установленной ширины (противопожарное ра</w:t>
            </w:r>
            <w:r w:rsidRPr="00C73D25">
              <w:rPr>
                <w:rFonts w:ascii="Times New Roman" w:eastAsia="Times New Roman" w:hAnsi="Times New Roman" w:cs="Times New Roman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</w:rPr>
              <w:t xml:space="preserve">стояние, противопожарная минерализованная полоса, сплошная полоса лиственных деревьев) на всей протяженности границы населенного пункта с </w:t>
            </w:r>
            <w:r w:rsidRPr="00C73D25">
              <w:rPr>
                <w:rFonts w:ascii="Times New Roman" w:eastAsia="Times New Roman" w:hAnsi="Times New Roman" w:cs="Times New Roman"/>
                <w:spacing w:val="-2"/>
              </w:rPr>
              <w:t>лесным участком (участками)</w:t>
            </w:r>
          </w:p>
        </w:tc>
        <w:tc>
          <w:tcPr>
            <w:tcW w:w="3773" w:type="dxa"/>
          </w:tcPr>
          <w:p w:rsidR="00C73D25" w:rsidRPr="00C73D25" w:rsidRDefault="007E6BBE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противопожарные </w:t>
            </w:r>
            <w:proofErr w:type="spellStart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минерализированные</w:t>
            </w:r>
            <w:proofErr w:type="spellEnd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полосы шириной 1,4 метра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  <w:spacing w:val="-4"/>
              </w:rPr>
              <w:t>Организация и проведение своевременной очистки территории населенного</w:t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C73D25">
              <w:rPr>
                <w:rFonts w:ascii="Times New Roman" w:eastAsia="Times New Roman" w:hAnsi="Times New Roman" w:cs="Times New Roman"/>
              </w:rPr>
              <w:t>пункта, в том числе противопожарных расстояний между зданиями и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сооружениями, а также противопожарных минерализованных полос от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горючих отходов, мусора, тары, опавших листьев, сухой травы и других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t>горючих материалов</w:t>
            </w:r>
          </w:p>
        </w:tc>
        <w:tc>
          <w:tcPr>
            <w:tcW w:w="3773" w:type="dxa"/>
          </w:tcPr>
          <w:p w:rsidR="00C73D25" w:rsidRPr="00C73D25" w:rsidRDefault="004B4CDF" w:rsidP="007E6BBE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="007E6BBE"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Звуковая система оповещения населения о чрезвычайной ситуации, а также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3"/>
              </w:rPr>
              <w:t>телефонная связь (радиосвязь) для сообщения о пожаре</w:t>
            </w:r>
          </w:p>
        </w:tc>
        <w:tc>
          <w:tcPr>
            <w:tcW w:w="3773" w:type="dxa"/>
          </w:tcPr>
          <w:p w:rsidR="00C73D25" w:rsidRPr="00C73D25" w:rsidRDefault="00DF0A0A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Телефонная связь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29" w:type="dxa"/>
          </w:tcPr>
          <w:p w:rsidR="00C73D25" w:rsidRPr="00C73D25" w:rsidRDefault="00663D16" w:rsidP="007E6BBE">
            <w:pPr>
              <w:rPr>
                <w:rFonts w:eastAsia="Times New Roman"/>
              </w:rPr>
            </w:pPr>
            <w:proofErr w:type="gramStart"/>
            <w:r w:rsidRPr="00663D16">
              <w:rPr>
                <w:rFonts w:ascii="Times New Roman" w:eastAsia="Times New Roman" w:hAnsi="Times New Roman" w:cs="Times New Roman"/>
              </w:rPr>
              <w:t>Источники наружного противопожарного водоснабжения (пожарные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гидранты, искусственные пожарные водоемы, реки, озера, пруды, бассе</w:t>
            </w:r>
            <w:r w:rsidRPr="00663D16">
              <w:rPr>
                <w:rFonts w:ascii="Times New Roman" w:eastAsia="Times New Roman" w:hAnsi="Times New Roman" w:cs="Times New Roman"/>
              </w:rPr>
              <w:t>й</w:t>
            </w:r>
            <w:r w:rsidRPr="00663D16">
              <w:rPr>
                <w:rFonts w:ascii="Times New Roman" w:eastAsia="Times New Roman" w:hAnsi="Times New Roman" w:cs="Times New Roman"/>
              </w:rPr>
              <w:t>ны,</w:t>
            </w:r>
            <w:r w:rsidR="007E6BBE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градирни и др.) и реализация технических и организационных мер,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обеспечивающих их своевременное обнаружение в любое время суток,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подъезд к ним для забора воды пожарной техникой в любое время года, 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также достаточность предусмотренного для целей пожаротушения запаса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9"/>
              </w:rPr>
              <w:t>воды</w:t>
            </w:r>
            <w:proofErr w:type="gramEnd"/>
          </w:p>
        </w:tc>
        <w:tc>
          <w:tcPr>
            <w:tcW w:w="3773" w:type="dxa"/>
          </w:tcPr>
          <w:p w:rsidR="00C73D25" w:rsidRPr="00C73D25" w:rsidRDefault="00DF0A0A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DF0A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Водонапорная башня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Подъездная автомобильная дорога к населенному пункту, а также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обеспеченность подъездов к зданиям и сооружениям на его территории</w:t>
            </w:r>
          </w:p>
        </w:tc>
        <w:tc>
          <w:tcPr>
            <w:tcW w:w="3773" w:type="dxa"/>
          </w:tcPr>
          <w:p w:rsidR="00C73D25" w:rsidRPr="00C73D25" w:rsidRDefault="005520B7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5520B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грунтовая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Муниципальный правовой акт, регламентирующий порядок подготовки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населенного пункта к пожароопасному сезону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4B4CD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 05 от 28.03.2022 г.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Первичные средства пожаротушения для привлекаемых к тушению лесных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пожаров добровольных пожарных дружин (команд)</w:t>
            </w:r>
          </w:p>
        </w:tc>
        <w:tc>
          <w:tcPr>
            <w:tcW w:w="3773" w:type="dxa"/>
          </w:tcPr>
          <w:p w:rsidR="00C73D25" w:rsidRPr="00C73D25" w:rsidRDefault="00DF0A0A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DF0A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Лопаты, ведра, багры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29" w:type="dxa"/>
          </w:tcPr>
          <w:p w:rsidR="00C73D25" w:rsidRPr="00C73D25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Наличие мероприятий по обеспечению пожарной безопасности в планах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(программах) развития территорий населенного пункта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Имеется</w:t>
            </w:r>
          </w:p>
        </w:tc>
      </w:tr>
    </w:tbl>
    <w:p w:rsidR="00564E91" w:rsidRPr="00C73D25" w:rsidRDefault="00564E91" w:rsidP="00663D16">
      <w:pPr>
        <w:shd w:val="clear" w:color="auto" w:fill="FFFFFF"/>
        <w:rPr>
          <w:rFonts w:ascii="Times New Roman" w:hAnsi="Times New Roman" w:cs="Times New Roman"/>
        </w:rPr>
      </w:pPr>
    </w:p>
    <w:sectPr w:rsidR="00564E91" w:rsidRPr="00C73D25" w:rsidSect="00DF0A0A">
      <w:type w:val="continuous"/>
      <w:pgSz w:w="13983" w:h="19147"/>
      <w:pgMar w:top="1440" w:right="1083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DCD"/>
    <w:multiLevelType w:val="singleLevel"/>
    <w:tmpl w:val="0116E99A"/>
    <w:lvl w:ilvl="0">
      <w:start w:val="2"/>
      <w:numFmt w:val="decimal"/>
      <w:lvlText w:val="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1">
    <w:nsid w:val="39ED098D"/>
    <w:multiLevelType w:val="singleLevel"/>
    <w:tmpl w:val="BE3202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8B94902"/>
    <w:multiLevelType w:val="singleLevel"/>
    <w:tmpl w:val="1214D95E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4192"/>
    <w:rsid w:val="00184920"/>
    <w:rsid w:val="00331AD1"/>
    <w:rsid w:val="004B4CDF"/>
    <w:rsid w:val="004E4E8D"/>
    <w:rsid w:val="00515340"/>
    <w:rsid w:val="005520B7"/>
    <w:rsid w:val="00564E91"/>
    <w:rsid w:val="00663D16"/>
    <w:rsid w:val="007E6BBE"/>
    <w:rsid w:val="008F6D18"/>
    <w:rsid w:val="00A83A1E"/>
    <w:rsid w:val="00A84192"/>
    <w:rsid w:val="00BC0674"/>
    <w:rsid w:val="00BD75F4"/>
    <w:rsid w:val="00BF7B1A"/>
    <w:rsid w:val="00C73D25"/>
    <w:rsid w:val="00DD2EA0"/>
    <w:rsid w:val="00D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4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515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3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192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ru-RU"/>
    </w:rPr>
  </w:style>
  <w:style w:type="table" w:styleId="a5">
    <w:name w:val="Table Grid"/>
    <w:basedOn w:val="a1"/>
    <w:uiPriority w:val="59"/>
    <w:rsid w:val="00A8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84192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</dc:creator>
  <cp:lastModifiedBy>Ларичиха</cp:lastModifiedBy>
  <cp:revision>7</cp:revision>
  <cp:lastPrinted>2022-04-07T08:20:00Z</cp:lastPrinted>
  <dcterms:created xsi:type="dcterms:W3CDTF">2022-04-07T02:26:00Z</dcterms:created>
  <dcterms:modified xsi:type="dcterms:W3CDTF">2022-04-07T08:20:00Z</dcterms:modified>
</cp:coreProperties>
</file>